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40" w:type="dxa"/>
        <w:jc w:val="center"/>
        <w:tblCellSpacing w:w="0" w:type="dxa"/>
        <w:tblInd w:w="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6"/>
        <w:gridCol w:w="614"/>
        <w:gridCol w:w="972"/>
        <w:gridCol w:w="2057"/>
        <w:gridCol w:w="801"/>
      </w:tblGrid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shd w:val="clear" w:color="auto" w:fill="EEEFF3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Nazwisko i imię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shd w:val="clear" w:color="auto" w:fill="EEEFF3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Nr licencji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shd w:val="clear" w:color="auto" w:fill="EEEFF3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Miejscowość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shd w:val="clear" w:color="auto" w:fill="EEEFF3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 xml:space="preserve">E-mail / strona </w:t>
            </w:r>
            <w:proofErr w:type="spellStart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www</w:t>
            </w:r>
            <w:proofErr w:type="spellEnd"/>
          </w:p>
        </w:tc>
        <w:tc>
          <w:tcPr>
            <w:tcW w:w="0" w:type="auto"/>
            <w:tcBorders>
              <w:bottom w:val="single" w:sz="4" w:space="0" w:color="D9DBE0"/>
            </w:tcBorders>
            <w:shd w:val="clear" w:color="auto" w:fill="EEEFF3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Telefon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proofErr w:type="spellStart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Binczyk</w:t>
            </w:r>
            <w:proofErr w:type="spellEnd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 xml:space="preserve"> Zbigniew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477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Bytów Rzepnica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5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dedal44@wp.pl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606 253 103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pStyle w:val="Akapitzlist"/>
              <w:tabs>
                <w:tab w:val="left" w:pos="0"/>
                <w:tab w:val="left" w:pos="316"/>
              </w:tabs>
              <w:spacing w:after="177" w:line="240" w:lineRule="auto"/>
              <w:ind w:left="0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Boroń Katarzyna Magdalena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6917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6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arch.katarzynaboron@gmail.com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697 447 991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Całka-Synakowska Magdalena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7341</w:t>
            </w: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br/>
              <w:t>23430*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7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magdalena_calka@wp.pl</w:t>
              </w:r>
            </w:hyperlink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br/>
            </w:r>
            <w:hyperlink r:id="rId8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magdalena_calkasynakowska@wp.pl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793 784 410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proofErr w:type="spellStart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Chumek</w:t>
            </w:r>
            <w:proofErr w:type="spellEnd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 xml:space="preserve"> Mirosław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2147</w:t>
            </w: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br/>
              <w:t>1290*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9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mirek@delta.slupsk.pl</w:t>
              </w:r>
            </w:hyperlink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br/>
            </w:r>
            <w:hyperlink r:id="rId10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www.wyceny.slupsk.pl</w:t>
              </w:r>
            </w:hyperlink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br/>
            </w:r>
            <w:hyperlink r:id="rId11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www.delta.nieruchomosci.pl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602 798 187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Dudek Agnieszka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4469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Damnica Bięcino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12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agniecha.dudek@wp.pl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603 456 122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Hryniewiecki Józef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871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Człuchów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13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pphuaro@wp.pl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59 834 60 13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Koleśnik Jacek Tomasz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7374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14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biuro@omega-wycena.pl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535 230 781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Kubiak Iwona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7748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Miastko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15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iwona.kubiak@interia.pl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663 202 585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Kurak Jan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1085</w:t>
            </w: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br/>
              <w:t>877*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16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omega@nieruchomosci.slupsk.pl</w:t>
              </w:r>
            </w:hyperlink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br/>
            </w:r>
            <w:hyperlink r:id="rId17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www.nieruchomosci.slupsk.pl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601 654 572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proofErr w:type="spellStart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Kurylczyk</w:t>
            </w:r>
            <w:proofErr w:type="spellEnd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 xml:space="preserve"> Jan Ryszard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283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18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jan.kurylczyk@op.pl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601 094 478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Kwiatkowska Kamila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5491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19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kamylla1@wp.pl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535 165 719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proofErr w:type="spellStart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Lichtensztein</w:t>
            </w:r>
            <w:proofErr w:type="spellEnd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 xml:space="preserve"> Alicja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7912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20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a.lichtensztein@wp.pl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502 721 755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proofErr w:type="spellStart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Lichtensztein</w:t>
            </w:r>
            <w:proofErr w:type="spellEnd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 xml:space="preserve"> Hubert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8211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21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kontakt@hlrzeczoznawca.pl</w:t>
              </w:r>
            </w:hyperlink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br/>
            </w:r>
            <w:hyperlink r:id="rId22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www.hlrzeczoznawca.pl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507 560 391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proofErr w:type="spellStart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Lonski</w:t>
            </w:r>
            <w:proofErr w:type="spellEnd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 xml:space="preserve"> Eugeniusz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488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23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geoplan-bp@tlen.pl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602 301 936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Małkiewicz Roman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482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24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drmalkiewicz@gmail.com</w:t>
              </w:r>
            </w:hyperlink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br/>
            </w:r>
            <w:hyperlink r:id="rId25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www.sumabud.pl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509 658 896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Mikołajczak-Chumek Marzenna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483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26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mmikolajczak@poczta.onet.pl</w:t>
              </w:r>
            </w:hyperlink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br/>
            </w:r>
            <w:hyperlink r:id="rId27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www.rzeczoznawca.slupsk.pl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604 249 913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Popiel Wiewióra Aleksandra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7276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28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aleksandra.wiewiora@gazeta.pl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696 955 592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proofErr w:type="spellStart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Schmiegel</w:t>
            </w:r>
            <w:proofErr w:type="spellEnd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 xml:space="preserve"> Elżbieta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2570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Siemianice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29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malinowa3@o2.pl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605 092 148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proofErr w:type="spellStart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Smulczak</w:t>
            </w:r>
            <w:proofErr w:type="spellEnd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 xml:space="preserve"> Joanna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6455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30" w:history="1">
              <w:r w:rsidRPr="009F085E">
                <w:rPr>
                  <w:rFonts w:ascii="Tahoma" w:eastAsia="Times New Roman" w:hAnsi="Tahoma" w:cs="Tahoma"/>
                  <w:color w:val="CC3D32"/>
                  <w:sz w:val="12"/>
                  <w:lang w:eastAsia="pl-PL"/>
                </w:rPr>
                <w:t>biuro@imwycena.pl</w:t>
              </w:r>
            </w:hyperlink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br/>
            </w:r>
            <w:hyperlink r:id="rId31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www.imwycena.pl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604 452 317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proofErr w:type="spellStart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Tomaszuk</w:t>
            </w:r>
            <w:proofErr w:type="spellEnd"/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 xml:space="preserve"> Andrzej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1254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Lębork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32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andrzej.tomaszuk@wp.pl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602 394 227</w:t>
            </w:r>
          </w:p>
        </w:tc>
      </w:tr>
      <w:tr w:rsidR="009F085E" w:rsidRPr="009F085E" w:rsidTr="00453251">
        <w:trPr>
          <w:tblCellSpacing w:w="0" w:type="dxa"/>
          <w:jc w:val="center"/>
        </w:trPr>
        <w:tc>
          <w:tcPr>
            <w:tcW w:w="1696" w:type="dxa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both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pl-PL"/>
              </w:rPr>
              <w:t>Tomczak Stefan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475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hyperlink r:id="rId33" w:history="1">
              <w:r w:rsidRPr="009F085E">
                <w:rPr>
                  <w:rFonts w:ascii="Tahoma" w:eastAsia="Times New Roman" w:hAnsi="Tahoma" w:cs="Tahoma"/>
                  <w:color w:val="364F8C"/>
                  <w:sz w:val="12"/>
                  <w:lang w:eastAsia="pl-PL"/>
                </w:rPr>
                <w:t>inwestdom@op.pl</w:t>
              </w:r>
            </w:hyperlink>
          </w:p>
        </w:tc>
        <w:tc>
          <w:tcPr>
            <w:tcW w:w="0" w:type="auto"/>
            <w:tcBorders>
              <w:bottom w:val="single" w:sz="4" w:space="0" w:color="D9DBE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9F085E" w:rsidRPr="009F085E" w:rsidRDefault="009F085E" w:rsidP="009F085E">
            <w:pPr>
              <w:spacing w:after="177" w:line="240" w:lineRule="auto"/>
              <w:jc w:val="center"/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</w:pPr>
            <w:r w:rsidRPr="009F085E">
              <w:rPr>
                <w:rFonts w:ascii="Tahoma" w:eastAsia="Times New Roman" w:hAnsi="Tahoma" w:cs="Tahoma"/>
                <w:color w:val="565656"/>
                <w:sz w:val="12"/>
                <w:szCs w:val="12"/>
                <w:lang w:eastAsia="pl-PL"/>
              </w:rPr>
              <w:t>606 494 683</w:t>
            </w:r>
          </w:p>
        </w:tc>
      </w:tr>
    </w:tbl>
    <w:p w:rsidR="00565AF2" w:rsidRDefault="00565AF2" w:rsidP="009F085E">
      <w:pPr>
        <w:jc w:val="center"/>
      </w:pPr>
    </w:p>
    <w:sectPr w:rsidR="00565AF2" w:rsidSect="00565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1F78"/>
    <w:multiLevelType w:val="hybridMultilevel"/>
    <w:tmpl w:val="E73A5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9F085E"/>
    <w:rsid w:val="00453251"/>
    <w:rsid w:val="00565AF2"/>
    <w:rsid w:val="009F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A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08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08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_calkasynakowska@wp.pl" TargetMode="External"/><Relationship Id="rId13" Type="http://schemas.openxmlformats.org/officeDocument/2006/relationships/hyperlink" Target="mailto:pphuaro@wp.pl" TargetMode="External"/><Relationship Id="rId18" Type="http://schemas.openxmlformats.org/officeDocument/2006/relationships/hyperlink" Target="mailto:jan.kurylczyk@op.pl" TargetMode="External"/><Relationship Id="rId26" Type="http://schemas.openxmlformats.org/officeDocument/2006/relationships/hyperlink" Target="mailto:mmikolajczak@poczta.onet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ntakt@hlrzeczoznawca.pl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magdalena_calka@wp.pl" TargetMode="External"/><Relationship Id="rId12" Type="http://schemas.openxmlformats.org/officeDocument/2006/relationships/hyperlink" Target="mailto:agniecha.dudek@wp.pl" TargetMode="External"/><Relationship Id="rId17" Type="http://schemas.openxmlformats.org/officeDocument/2006/relationships/hyperlink" Target="https://www.nieruchomosci.slupsk.pl/" TargetMode="External"/><Relationship Id="rId25" Type="http://schemas.openxmlformats.org/officeDocument/2006/relationships/hyperlink" Target="https://www.sumabud.pl/" TargetMode="External"/><Relationship Id="rId33" Type="http://schemas.openxmlformats.org/officeDocument/2006/relationships/hyperlink" Target="mailto:inwestdom@o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omega@nieruchomosci.slupsk.pl" TargetMode="External"/><Relationship Id="rId20" Type="http://schemas.openxmlformats.org/officeDocument/2006/relationships/hyperlink" Target="mailto:a.lichtensztein@wp.pl" TargetMode="External"/><Relationship Id="rId29" Type="http://schemas.openxmlformats.org/officeDocument/2006/relationships/hyperlink" Target="mailto:malinowa3@o2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rch.katarzynaboron@gmail.com" TargetMode="External"/><Relationship Id="rId11" Type="http://schemas.openxmlformats.org/officeDocument/2006/relationships/hyperlink" Target="https://www.delta.nieruchomosci.pl/" TargetMode="External"/><Relationship Id="rId24" Type="http://schemas.openxmlformats.org/officeDocument/2006/relationships/hyperlink" Target="mailto:drmalkiewicz@gmail.com" TargetMode="External"/><Relationship Id="rId32" Type="http://schemas.openxmlformats.org/officeDocument/2006/relationships/hyperlink" Target="mailto:andrzej.tomaszuk@wp.pl" TargetMode="External"/><Relationship Id="rId5" Type="http://schemas.openxmlformats.org/officeDocument/2006/relationships/hyperlink" Target="mailto:dedal44@wp.pl" TargetMode="External"/><Relationship Id="rId15" Type="http://schemas.openxmlformats.org/officeDocument/2006/relationships/hyperlink" Target="mailto:iwona.kubiak@interia.pl" TargetMode="External"/><Relationship Id="rId23" Type="http://schemas.openxmlformats.org/officeDocument/2006/relationships/hyperlink" Target="mailto:geoplan-bp@tlen.pl" TargetMode="External"/><Relationship Id="rId28" Type="http://schemas.openxmlformats.org/officeDocument/2006/relationships/hyperlink" Target="mailto:aleksandra.wiewiora@gazeta.pl" TargetMode="External"/><Relationship Id="rId10" Type="http://schemas.openxmlformats.org/officeDocument/2006/relationships/hyperlink" Target="https://www.wyceny.slupsk.pl/" TargetMode="External"/><Relationship Id="rId19" Type="http://schemas.openxmlformats.org/officeDocument/2006/relationships/hyperlink" Target="mailto:kamylla1@wp.pl" TargetMode="External"/><Relationship Id="rId31" Type="http://schemas.openxmlformats.org/officeDocument/2006/relationships/hyperlink" Target="https://www.imwycen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biuro@omega-wycena.pl" TargetMode="External"/><Relationship Id="rId22" Type="http://schemas.openxmlformats.org/officeDocument/2006/relationships/hyperlink" Target="https://www.hlrzeczoznawca.pl/" TargetMode="External"/><Relationship Id="rId27" Type="http://schemas.openxmlformats.org/officeDocument/2006/relationships/hyperlink" Target="https://www.rzeczoznawca.slupsk.pl/" TargetMode="External"/><Relationship Id="rId30" Type="http://schemas.openxmlformats.org/officeDocument/2006/relationships/hyperlink" Target="mailto:biuro@imwycena.p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2025-07-15T12:10:00Z</dcterms:created>
  <dcterms:modified xsi:type="dcterms:W3CDTF">2025-07-15T12:16:00Z</dcterms:modified>
</cp:coreProperties>
</file>